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319" w:firstLineChars="1100"/>
        <w:rPr>
          <w:rFonts w:hint="eastAsia"/>
          <w:b/>
          <w:bCs/>
        </w:rPr>
      </w:pPr>
      <w:r>
        <w:rPr>
          <w:rFonts w:hint="eastAsia"/>
          <w:b/>
          <w:bCs/>
        </w:rPr>
        <w:t>期末模拟卷（二）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1. 40×18的积的末尾有(    )个0；943÷8的商是(    )位数。</w:t>
      </w:r>
    </w:p>
    <w:p>
      <w:pPr>
        <w:rPr>
          <w:rFonts w:hint="eastAsia"/>
        </w:rPr>
      </w:pPr>
      <w:r>
        <w:rPr>
          <w:rFonts w:hint="eastAsia"/>
        </w:rPr>
        <w:t>2．在括号里填上合适的单位。</w:t>
      </w:r>
    </w:p>
    <w:p>
      <w:pPr>
        <w:rPr>
          <w:rFonts w:hint="eastAsia"/>
        </w:rPr>
      </w:pPr>
      <w:r>
        <w:rPr>
          <w:rFonts w:hint="eastAsia"/>
        </w:rPr>
        <w:t xml:space="preserve">  文具盒大约长20(    )。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一张课桌面的面积大约是24(    )。</w:t>
      </w:r>
    </w:p>
    <w:p>
      <w:pPr>
        <w:rPr>
          <w:rFonts w:hint="eastAsia"/>
        </w:rPr>
      </w:pPr>
      <w:r>
        <w:rPr>
          <w:rFonts w:hint="eastAsia"/>
        </w:rPr>
        <w:t xml:space="preserve">  一位同学大约重25(    )。    图书借阅证的面积大约是40(    )。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5平方米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(    )平方分米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5吨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)千克</w:t>
      </w:r>
    </w:p>
    <w:p>
      <w:pPr>
        <w:rPr>
          <w:rFonts w:hint="eastAsia"/>
        </w:rPr>
      </w:pPr>
      <w:r>
        <w:rPr>
          <w:rFonts w:hint="eastAsia"/>
        </w:rPr>
        <w:t xml:space="preserve">   (    )平方厘米=12平方分米    (    )克=2千克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drawing>
          <wp:inline distT="0" distB="0" distL="114300" distR="114300">
            <wp:extent cx="2694305" cy="551815"/>
            <wp:effectExtent l="0" t="0" r="10795" b="635"/>
            <wp:docPr id="1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9430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上面小棒的</w:t>
      </w:r>
      <w:r>
        <w:rPr>
          <w:rFonts w:hint="eastAsia"/>
          <w:position w:val="-20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/>
        </w:rPr>
        <w:t>是(    )根；圈出它的</w:t>
      </w:r>
      <w:r>
        <w:rPr>
          <w:rFonts w:hint="eastAsia"/>
          <w:position w:val="-20"/>
        </w:rPr>
        <w:object>
          <v:shape id="_x0000_i1026" o:spt="75" type="#_x0000_t75" style="height:26pt;width:10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5．面粉厂要将1吨面粉按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图的要求装袋，这些面粉最多可以装(    )袋。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050" cy="588010"/>
            <wp:effectExtent l="0" t="0" r="6350" b="2540"/>
            <wp:docPr id="2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6．把一个哈密瓜平均分成8块，小亮吃了3块，小亮吃了这个哈密瓜的(    )，剩下的爸爸全部吃完，爸爸吃了这个哈密瓜的(    )。</w:t>
      </w:r>
    </w:p>
    <w:p>
      <w:pPr>
        <w:rPr>
          <w:rFonts w:hint="eastAsia"/>
        </w:rPr>
      </w:pPr>
      <w:r>
        <w:rPr>
          <w:rFonts w:hint="eastAsia"/>
        </w:rPr>
        <w:t>7．淘气正在读一本85页的故事书，他9天看了45页，按照这样的速度，淘气读完这本故事书一共需要(    )天。</w:t>
      </w:r>
    </w:p>
    <w:p>
      <w:pPr>
        <w:rPr>
          <w:rFonts w:hint="eastAsia"/>
        </w:rPr>
      </w:pPr>
      <w:r>
        <w:rPr>
          <w:rFonts w:hint="eastAsia"/>
        </w:rPr>
        <w:t>8．有一张长方形的纸板，长50厘米，宽40厘米。如果在这个纸板上摆放边长8厘米的正方形小贴画，最多可以摆(    )张这样的小贴画。</w:t>
      </w:r>
    </w:p>
    <w:p>
      <w:pPr>
        <w:rPr>
          <w:rFonts w:hint="eastAsia"/>
        </w:rPr>
      </w:pPr>
      <w:r>
        <w:rPr>
          <w:rFonts w:hint="eastAsia"/>
        </w:rPr>
        <w:t>9．图①先向(    )平移(    )格，再向(    )平移(    )格后可以与下方阴影部分组成一个长方形。</w:t>
      </w:r>
    </w:p>
    <w:p>
      <w:pPr>
        <w:rPr>
          <w:rFonts w:hint="eastAsia"/>
        </w:rPr>
      </w:pPr>
      <w:r>
        <w:drawing>
          <wp:inline distT="0" distB="0" distL="114300" distR="114300">
            <wp:extent cx="1493520" cy="938530"/>
            <wp:effectExtent l="0" t="0" r="11430" b="13970"/>
            <wp:docPr id="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93520" cy="93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10．外国语小学举办的“六一国际儿童节”联欢会一共演出了2时30分，结束时间是11时30分，联欢会是从(    )开始的。</w:t>
      </w:r>
    </w:p>
    <w:p>
      <w:pPr>
        <w:rPr>
          <w:rFonts w:hint="eastAsia"/>
        </w:rPr>
      </w:pPr>
      <w:r>
        <w:rPr>
          <w:rFonts w:hint="eastAsia"/>
        </w:rPr>
        <w:t>11.在(    )里填上“&gt;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&lt;”成“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 xml:space="preserve">  2千克(    )120克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  <w:lang w:val="en-US" w:eastAsia="zh-CN"/>
        </w:rPr>
        <w:object>
          <v:shape id="_x0000_i1027" o:spt="75" type="#_x0000_t75" style="height:26pt;width:1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3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position w:val="-20"/>
          <w:lang w:val="en-US" w:eastAsia="zh-CN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5">
            <o:LockedField>false</o:LockedField>
          </o:OLEObject>
        </w:object>
      </w:r>
      <w:r>
        <w:rPr>
          <w:rFonts w:hint="eastAsia"/>
        </w:rPr>
        <w:t xml:space="preserve">    23×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4(    )24×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 xml:space="preserve">  2000克(    )3千克    7平方米(    )700平方厘米    1 (    )</w:t>
      </w:r>
      <w:r>
        <w:rPr>
          <w:rFonts w:hint="eastAsia"/>
          <w:position w:val="-20"/>
          <w:lang w:val="en-US" w:eastAsia="zh-CN"/>
        </w:rPr>
        <w:object>
          <v:shape id="_x0000_i1029" o:spt="75" type="#_x0000_t75" style="height:26pt;width:11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二</w:t>
      </w:r>
      <w:r>
        <w:rPr>
          <w:rFonts w:hint="eastAsia"/>
          <w:lang w:eastAsia="zh-CN"/>
        </w:rPr>
        <w:t>、</w:t>
      </w:r>
      <w:r>
        <w:rPr>
          <w:rFonts w:hint="eastAsia"/>
        </w:rPr>
        <w:t>判断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1．两位数乘两位数，积至少是四位数。    (    )</w:t>
      </w:r>
    </w:p>
    <w:p>
      <w:pPr>
        <w:rPr>
          <w:rFonts w:hint="eastAsia"/>
        </w:rPr>
      </w:pPr>
      <w:r>
        <w:rPr>
          <w:rFonts w:hint="eastAsia"/>
        </w:rPr>
        <w:t>2．一个正方形的边长扩大到原来的2倍，面积就扩大到原来的4倍。    (    )</w:t>
      </w:r>
    </w:p>
    <w:p>
      <w:pPr>
        <w:rPr>
          <w:rFonts w:hint="eastAsia"/>
        </w:rPr>
      </w:pPr>
      <w:r>
        <w:rPr>
          <w:rFonts w:hint="eastAsia"/>
        </w:rPr>
        <w:t>3．周长相等的两个长方形，面积也一定相等。    (    )</w:t>
      </w:r>
    </w:p>
    <w:p>
      <w:pPr>
        <w:rPr>
          <w:rFonts w:hint="eastAsia"/>
        </w:rPr>
      </w:pPr>
      <w:r>
        <w:rPr>
          <w:rFonts w:hint="eastAsia"/>
        </w:rPr>
        <w:t>4．一张纸对折的次数越多，其中的一份就越小。    (    )</w:t>
      </w:r>
    </w:p>
    <w:p>
      <w:pPr>
        <w:rPr>
          <w:rFonts w:hint="eastAsia"/>
        </w:rPr>
      </w:pPr>
      <w:r>
        <w:rPr>
          <w:rFonts w:hint="eastAsia"/>
        </w:rPr>
        <w:t>5．把一根绳子剪5次，剪成同样长的小段，其中2段占这根绳子的</w:t>
      </w:r>
      <w:r>
        <w:rPr>
          <w:rFonts w:hint="eastAsia"/>
          <w:position w:val="-20"/>
          <w:lang w:val="en-US" w:eastAsia="zh-CN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9">
            <o:LockedField>false</o:LockedField>
          </o:OLEObject>
        </w:object>
      </w:r>
      <w:r>
        <w:rPr>
          <w:rFonts w:hint="eastAsia"/>
        </w:rPr>
        <w:t>。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1．一串珠子有三种颜色，每种颜色颗数相等，珠子的总颗数在90～110之间，这串珠子不可能是(    )颗。</w:t>
      </w:r>
    </w:p>
    <w:p>
      <w:pPr>
        <w:rPr>
          <w:rFonts w:hint="eastAsia"/>
        </w:rPr>
      </w:pPr>
      <w:r>
        <w:rPr>
          <w:rFonts w:hint="eastAsia"/>
        </w:rPr>
        <w:t xml:space="preserve">A. 97    </w:t>
      </w:r>
    </w:p>
    <w:p>
      <w:pPr>
        <w:rPr>
          <w:rFonts w:hint="eastAsia"/>
        </w:rPr>
      </w:pPr>
      <w:r>
        <w:rPr>
          <w:rFonts w:hint="eastAsia"/>
        </w:rPr>
        <w:t xml:space="preserve">B．102    </w:t>
      </w:r>
    </w:p>
    <w:p>
      <w:pPr>
        <w:rPr>
          <w:rFonts w:hint="eastAsia"/>
        </w:rPr>
      </w:pPr>
      <w:r>
        <w:rPr>
          <w:rFonts w:hint="eastAsia"/>
        </w:rPr>
        <w:t>C．105</w:t>
      </w:r>
    </w:p>
    <w:p>
      <w:pPr>
        <w:rPr>
          <w:rFonts w:hint="eastAsia"/>
        </w:rPr>
      </w:pPr>
      <w:r>
        <w:rPr>
          <w:rFonts w:hint="eastAsia"/>
        </w:rPr>
        <w:t>2．学校买来12盒水彩笔，每盒24支。把这些水彩笔平均分给3个班，要计算每个班分到几支水彩笔，下列算式不正确的是(    )。</w:t>
      </w:r>
    </w:p>
    <w:p>
      <w:pPr>
        <w:rPr>
          <w:rFonts w:hint="eastAsia"/>
        </w:rPr>
      </w:pPr>
      <w:r>
        <w:rPr>
          <w:rFonts w:hint="eastAsia"/>
        </w:rPr>
        <w:t xml:space="preserve">A. 24×12÷3    </w:t>
      </w:r>
    </w:p>
    <w:p>
      <w:pPr>
        <w:rPr>
          <w:rFonts w:hint="eastAsia"/>
        </w:rPr>
      </w:pPr>
      <w:r>
        <w:rPr>
          <w:rFonts w:hint="eastAsia"/>
        </w:rPr>
        <w:t xml:space="preserve">B.24×(12÷3)    </w:t>
      </w:r>
    </w:p>
    <w:p>
      <w:pPr>
        <w:rPr>
          <w:rFonts w:hint="eastAsia"/>
        </w:rPr>
      </w:pPr>
      <w:r>
        <w:rPr>
          <w:rFonts w:hint="eastAsia"/>
        </w:rPr>
        <w:t>C.24÷12÷3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个长方形的长和宽都增加3厘米（如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图），现在长方形的面积比原来长方形的面积增加了(    )平方厘米。</w:t>
      </w:r>
    </w:p>
    <w:p>
      <w:pPr>
        <w:rPr>
          <w:rFonts w:hint="eastAsia"/>
        </w:rPr>
      </w:pPr>
      <w:r>
        <w:drawing>
          <wp:inline distT="0" distB="0" distL="114300" distR="114300">
            <wp:extent cx="1639570" cy="972185"/>
            <wp:effectExtent l="0" t="0" r="17780" b="18415"/>
            <wp:docPr id="4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3957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A．30    </w:t>
      </w:r>
    </w:p>
    <w:p>
      <w:pPr>
        <w:rPr>
          <w:rFonts w:hint="eastAsia"/>
        </w:rPr>
      </w:pPr>
      <w:r>
        <w:rPr>
          <w:rFonts w:hint="eastAsia"/>
        </w:rPr>
        <w:t xml:space="preserve">B．19    </w:t>
      </w:r>
    </w:p>
    <w:p>
      <w:pPr>
        <w:rPr>
          <w:rFonts w:hint="eastAsia"/>
        </w:rPr>
      </w:pPr>
      <w:r>
        <w:rPr>
          <w:rFonts w:hint="eastAsia"/>
        </w:rPr>
        <w:t>C．9</w:t>
      </w:r>
    </w:p>
    <w:p>
      <w:pPr>
        <w:rPr>
          <w:rFonts w:hint="eastAsia"/>
        </w:rPr>
      </w:pPr>
      <w:r>
        <w:rPr>
          <w:rFonts w:hint="eastAsia"/>
        </w:rPr>
        <w:t>4．在下图中，179×3的计算结果大致在哪儿？(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453640" cy="301625"/>
            <wp:effectExtent l="0" t="0" r="3810" b="3175"/>
            <wp:docPr id="5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45364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②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③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C．①</w:t>
      </w:r>
    </w:p>
    <w:p>
      <w:pPr>
        <w:rPr>
          <w:rFonts w:hint="eastAsia"/>
        </w:rPr>
      </w:pPr>
      <w:r>
        <w:rPr>
          <w:rFonts w:hint="eastAsia"/>
        </w:rPr>
        <w:t>5．淘气和笑笑比赛跳绳，笑笑4分跳了384下，淘气3分跳了267下，谁跳得快？(    )</w:t>
      </w:r>
    </w:p>
    <w:p>
      <w:pPr>
        <w:rPr>
          <w:rFonts w:hint="eastAsia"/>
        </w:rPr>
      </w:pPr>
      <w:r>
        <w:rPr>
          <w:rFonts w:hint="eastAsia"/>
        </w:rPr>
        <w:t xml:space="preserve">A．淘气跳得快    </w:t>
      </w:r>
    </w:p>
    <w:p>
      <w:pPr>
        <w:rPr>
          <w:rFonts w:hint="eastAsia"/>
        </w:rPr>
      </w:pPr>
      <w:r>
        <w:rPr>
          <w:rFonts w:hint="eastAsia"/>
        </w:rPr>
        <w:t xml:space="preserve">B．笑笑跳得快    </w:t>
      </w:r>
    </w:p>
    <w:p>
      <w:pPr>
        <w:rPr>
          <w:rFonts w:hint="eastAsia"/>
        </w:rPr>
      </w:pPr>
      <w:r>
        <w:rPr>
          <w:rFonts w:hint="eastAsia"/>
        </w:rPr>
        <w:t>C．一样快</w:t>
      </w:r>
    </w:p>
    <w:p>
      <w:pPr>
        <w:rPr>
          <w:rFonts w:hint="eastAsia"/>
        </w:rPr>
      </w:pPr>
      <w:r>
        <w:rPr>
          <w:rFonts w:hint="eastAsia"/>
        </w:rPr>
        <w:t>6．在</w:t>
      </w:r>
      <w:r>
        <w:rPr>
          <w:rFonts w:hint="eastAsia"/>
          <w:lang w:eastAsia="zh-CN"/>
        </w:rPr>
        <w:t>下</w:t>
      </w:r>
      <w:r>
        <w:rPr>
          <w:rFonts w:hint="eastAsia"/>
        </w:rPr>
        <w:t>面的图形中，(    )的面积是相等的。</w:t>
      </w:r>
    </w:p>
    <w:p>
      <w:pPr>
        <w:rPr>
          <w:rFonts w:hint="eastAsia"/>
        </w:rPr>
      </w:pPr>
      <w:r>
        <w:drawing>
          <wp:inline distT="0" distB="0" distL="114300" distR="114300">
            <wp:extent cx="1783080" cy="789305"/>
            <wp:effectExtent l="0" t="0" r="0" b="3175"/>
            <wp:docPr id="7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783080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A.图①与图②    </w:t>
      </w:r>
    </w:p>
    <w:p>
      <w:pPr>
        <w:rPr>
          <w:rFonts w:hint="eastAsia"/>
        </w:rPr>
      </w:pPr>
      <w:r>
        <w:rPr>
          <w:rFonts w:hint="eastAsia"/>
        </w:rPr>
        <w:t>B．图②与图③</w:t>
      </w:r>
    </w:p>
    <w:p>
      <w:pPr>
        <w:rPr>
          <w:rFonts w:hint="eastAsia"/>
        </w:rPr>
      </w:pPr>
      <w:r>
        <w:rPr>
          <w:rFonts w:hint="eastAsia"/>
        </w:rPr>
        <w:t>C．图①与图③</w:t>
      </w:r>
    </w:p>
    <w:p>
      <w:pPr>
        <w:rPr>
          <w:rFonts w:hint="eastAsia"/>
        </w:rPr>
      </w:pPr>
      <w:r>
        <w:rPr>
          <w:rFonts w:hint="eastAsia"/>
        </w:rPr>
        <w:t>7．淘气将一张长方形纸对折后剪去一个</w:t>
      </w:r>
      <w:r>
        <w:drawing>
          <wp:inline distT="0" distB="0" distL="114300" distR="114300">
            <wp:extent cx="204470" cy="216535"/>
            <wp:effectExtent l="0" t="0" r="5080" b="12065"/>
            <wp:docPr id="6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4470" cy="21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（如下图），展开后是(    )。</w:t>
      </w:r>
    </w:p>
    <w:p>
      <w:r>
        <w:drawing>
          <wp:inline distT="0" distB="0" distL="114300" distR="114300">
            <wp:extent cx="1310640" cy="594360"/>
            <wp:effectExtent l="0" t="0" r="0" b="0"/>
            <wp:docPr id="20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1064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723900" cy="533400"/>
            <wp:effectExtent l="0" t="0" r="7620" b="0"/>
            <wp:docPr id="17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716280" cy="548640"/>
            <wp:effectExtent l="0" t="0" r="0" b="0"/>
            <wp:docPr id="18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1628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708660" cy="548640"/>
            <wp:effectExtent l="0" t="0" r="7620" b="0"/>
            <wp:docPr id="19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0866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四、计算。</w:t>
      </w:r>
    </w:p>
    <w:p>
      <w:pPr>
        <w:rPr>
          <w:rFonts w:hint="eastAsia"/>
        </w:rPr>
      </w:pPr>
      <w:r>
        <w:rPr>
          <w:rFonts w:hint="eastAsia"/>
        </w:rPr>
        <w:t>1．直接写得数。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50×11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306÷6</w: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</w:rPr>
        <w:t>27+195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78÷3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position w:val="-24"/>
          <w:lang w:val="en-US" w:eastAsia="zh-CN"/>
        </w:rPr>
        <w:object>
          <v:shape id="_x0000_i1031" o:spt="75" type="#_x0000_t75" style="height:31pt;width:40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9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position w:val="-24"/>
          <w:lang w:val="en-US" w:eastAsia="zh-CN"/>
        </w:rPr>
        <w:object>
          <v:shape id="_x0000_i1032" o:spt="75" type="#_x0000_t75" style="height:31pt;width:40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1">
            <o:LockedField>false</o:LockedField>
          </o:OLEObject>
        </w:object>
      </w:r>
      <w:r>
        <w:rPr>
          <w:rFonts w:hint="eastAsia"/>
        </w:rPr>
        <w:t xml:space="preserve">    25×4=    50×80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2．用竖式计算，带※的要验算。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27×18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205×3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312÷3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※247÷5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3．脱式计算。</w:t>
      </w:r>
    </w:p>
    <w:p>
      <w:pPr>
        <w:rPr>
          <w:rFonts w:hint="eastAsia"/>
        </w:rPr>
      </w:pPr>
      <w:r>
        <w:rPr>
          <w:rFonts w:hint="eastAsia"/>
        </w:rPr>
        <w:t xml:space="preserve">  13×18÷9    195-780÷6    (300-27)÷3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五、解决问题。  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三(1)班全班总人数的</w:t>
      </w:r>
      <w:r>
        <w:rPr>
          <w:rFonts w:hint="eastAsia"/>
          <w:position w:val="-20"/>
          <w:lang w:val="en-US" w:eastAsia="zh-CN"/>
        </w:rPr>
        <w:object>
          <v:shape id="_x0000_i1033" o:spt="75" type="#_x0000_t75" style="height:26pt;width:10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3">
            <o:LockedField>false</o:LockedField>
          </o:OLEObject>
        </w:object>
      </w:r>
      <w:r>
        <w:rPr>
          <w:rFonts w:hint="eastAsia"/>
        </w:rPr>
        <w:t>去打球，全班总人数的</w:t>
      </w:r>
      <w:r>
        <w:rPr>
          <w:rFonts w:hint="eastAsia"/>
          <w:position w:val="-20"/>
          <w:lang w:val="en-US" w:eastAsia="zh-CN"/>
        </w:rPr>
        <w:object>
          <v:shape id="_x0000_i1034" o:spt="75" type="#_x0000_t75" style="height:26pt;width:11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5">
            <o:LockedField>false</o:LockedField>
          </o:OLEObject>
        </w:object>
      </w:r>
      <w:r>
        <w:rPr>
          <w:rFonts w:hint="eastAsia"/>
        </w:rPr>
        <w:t>去跳绳，剩下的学生踢毽子，踢毽子的学生人数占全班总人数的几分之几？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2．二年级354名同学参加中华世纪坛艺术节美术作品展。每辆客车载客28人，11辆客车能一次送走这些同学吗？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3．淘气从图书馆借了一本《太空探险记》，这本书共132页。他看了5天后还剩72页没看，淘气平均每天看多少页？如果只能借阅9天，从第6天起，淘气平均每天要看多少页？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4．“五一”期间，65名游客去八达岭长城游览。一辆小车120元，可以载10名乘客。一辆大车160元，可以载15名乘客。怎样租车最省钱？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5．学校要买60个篮球，现在有甲、乙两家店可以选择，两家店的篮球单价都是25元，但优惠方法不同。你认为选择哪家店购买更省钱？（写出你的理由）</w:t>
      </w:r>
    </w:p>
    <w:p>
      <w:pPr>
        <w:rPr>
          <w:rFonts w:hint="eastAsia"/>
        </w:rPr>
      </w:pPr>
      <w:r>
        <w:drawing>
          <wp:inline distT="0" distB="0" distL="114300" distR="114300">
            <wp:extent cx="1819910" cy="469265"/>
            <wp:effectExtent l="0" t="0" r="8890" b="6985"/>
            <wp:docPr id="9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8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81991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6．淘气用一段长32米的篱笆靠墙围了一块长方形菜地（如下图）。</w:t>
      </w:r>
    </w:p>
    <w:p>
      <w:pPr>
        <w:rPr>
          <w:rFonts w:hint="eastAsia"/>
        </w:rPr>
      </w:pPr>
      <w:r>
        <w:rPr>
          <w:rFonts w:hint="eastAsia"/>
        </w:rPr>
        <w:t>(1)这块长方形菜地的面积是多少平方米？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2176145" cy="768350"/>
            <wp:effectExtent l="0" t="0" r="14605" b="12700"/>
            <wp:docPr id="10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9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76145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(2)爸爸说：</w:t>
      </w:r>
      <w:r>
        <w:rPr>
          <w:rFonts w:hint="eastAsia"/>
          <w:lang w:eastAsia="zh-CN"/>
        </w:rPr>
        <w:t>“</w:t>
      </w:r>
      <w:r>
        <w:rPr>
          <w:rFonts w:hint="eastAsia"/>
        </w:rPr>
        <w:t>你围得小了，我们想围一个比它面积大的长方形菜地，请你还用这段32米长的篱笆设计一种合适的方案。”淘气可以怎样设计呢？试着画一画。（长度为整米数）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7．二年级三个班共24名同学参加了学校组织的环保知识竞赛，这24名同学的成绩如下。（单位：分）</w:t>
      </w:r>
    </w:p>
    <w:p>
      <w:pPr>
        <w:rPr>
          <w:rFonts w:hint="eastAsia"/>
        </w:rPr>
      </w:pPr>
      <w:r>
        <w:drawing>
          <wp:inline distT="0" distB="0" distL="114300" distR="114300">
            <wp:extent cx="4398010" cy="1112520"/>
            <wp:effectExtent l="0" t="0" r="2540" b="11430"/>
            <wp:docPr id="11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0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39801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(1)根据上表完成下图。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drawing>
          <wp:inline distT="0" distB="0" distL="114300" distR="114300">
            <wp:extent cx="3300730" cy="286385"/>
            <wp:effectExtent l="0" t="0" r="13970" b="18415"/>
            <wp:docPr id="12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1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30073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(2)二年级参赛同学的成绩最高是(    )分，成绩最低是(    )分。</w:t>
      </w:r>
    </w:p>
    <w:p>
      <w:pPr>
        <w:rPr>
          <w:rFonts w:hint="eastAsia"/>
        </w:rPr>
      </w:pPr>
      <w:r>
        <w:rPr>
          <w:rFonts w:hint="eastAsia"/>
        </w:rPr>
        <w:t>(3)如果95分及以上为一等奖，获得一等奖的有(    )人，占参赛同学总人数的(    )。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>期末模拟卷（二）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一、1.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  </w:t>
      </w:r>
      <w:r>
        <w:rPr>
          <w:rFonts w:hint="eastAsia"/>
          <w:lang w:val="en-US" w:eastAsia="zh-CN"/>
        </w:rPr>
        <w:t>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2．厘米  平方分米  千克  平方厘米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3. 500  5000  1200  2000</w:t>
      </w:r>
    </w:p>
    <w:p>
      <w:pPr>
        <w:ind w:firstLine="420"/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066290" cy="454025"/>
            <wp:effectExtent l="0" t="0" r="10160" b="3175"/>
            <wp:docPr id="13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2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066290" cy="45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（圈法不唯一）</w:t>
      </w:r>
    </w:p>
    <w:p>
      <w:pPr>
        <w:ind w:firstLine="420"/>
        <w:rPr>
          <w:rFonts w:hint="eastAsia"/>
        </w:rPr>
      </w:pPr>
      <w:r>
        <w:rPr>
          <w:rFonts w:hint="eastAsia"/>
        </w:rPr>
        <w:t>5. 200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6．</w:t>
      </w:r>
      <w:r>
        <w:rPr>
          <w:rFonts w:hint="eastAsia"/>
          <w:position w:val="-20"/>
          <w:lang w:val="en-US" w:eastAsia="zh-CN"/>
        </w:rPr>
        <w:object>
          <v:shape id="_x0000_i1035" o:spt="75" type="#_x0000_t75" style="height:26pt;width:10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4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36" o:spt="75" type="#_x0000_t75" style="height:26pt;width:10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4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7.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17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30</w:t>
      </w:r>
    </w:p>
    <w:p>
      <w:pPr>
        <w:ind w:firstLine="420"/>
        <w:rPr>
          <w:rFonts w:hint="eastAsia"/>
        </w:rPr>
      </w:pPr>
      <w:r>
        <w:rPr>
          <w:rFonts w:hint="eastAsia"/>
        </w:rPr>
        <w:t>9．左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下  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10.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9时</w:t>
      </w:r>
    </w:p>
    <w:p>
      <w:pPr>
        <w:ind w:firstLine="420"/>
        <w:rPr>
          <w:rFonts w:hint="eastAsia"/>
        </w:rPr>
      </w:pPr>
      <w:r>
        <w:rPr>
          <w:rFonts w:hint="eastAsia"/>
        </w:rPr>
        <w:t>11．&gt;  &lt;  &gt;  &lt;  &gt;  &gt;</w:t>
      </w:r>
    </w:p>
    <w:p>
      <w:pPr>
        <w:ind w:firstLine="420"/>
        <w:rPr>
          <w:rFonts w:hint="eastAsia"/>
        </w:rPr>
      </w:pPr>
      <w:r>
        <w:rPr>
          <w:rFonts w:hint="eastAsia"/>
        </w:rPr>
        <w:t>二、1．×  2．√  3．×  4．√  5．×</w:t>
      </w:r>
    </w:p>
    <w:p>
      <w:pPr>
        <w:ind w:firstLine="420"/>
        <w:rPr>
          <w:rFonts w:hint="eastAsia"/>
        </w:rPr>
      </w:pPr>
      <w:r>
        <w:rPr>
          <w:rFonts w:hint="eastAsia"/>
        </w:rPr>
        <w:t>三、1.A  2.C  3.A  4.A  5.B  6.C  7.C</w:t>
      </w:r>
    </w:p>
    <w:p>
      <w:pPr>
        <w:ind w:firstLine="420"/>
        <w:rPr>
          <w:rFonts w:hint="eastAsia"/>
        </w:rPr>
      </w:pPr>
      <w:r>
        <w:rPr>
          <w:rFonts w:hint="eastAsia"/>
        </w:rPr>
        <w:t>四、1. 550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51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222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26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position w:val="-20"/>
          <w:lang w:val="en-US" w:eastAsia="zh-CN"/>
        </w:rPr>
        <w:object>
          <v:shape id="_x0000_i1037" o:spt="75" type="#_x0000_t75" style="height:26pt;width:13.95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4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1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4000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2. 486  615  104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49……2（竖式及验算略）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3. 26  65  91  （过程略）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>五、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</w:t>
      </w:r>
      <w:r>
        <w:rPr>
          <w:rFonts w:hint="eastAsia"/>
          <w:position w:val="-24"/>
          <w:lang w:val="en-US" w:eastAsia="zh-CN"/>
        </w:rPr>
        <w:object>
          <v:shape id="_x0000_i1038" o:spt="75" type="#_x0000_t75" style="height:31pt;width:65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8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答：踢毽子的学生人数占全班总人数的</w:t>
      </w:r>
      <w:r>
        <w:rPr>
          <w:rFonts w:hint="eastAsia"/>
          <w:position w:val="-20"/>
          <w:lang w:val="en-US" w:eastAsia="zh-CN"/>
        </w:rPr>
        <w:object>
          <v:shape id="_x0000_i1039" o:spt="75" type="#_x0000_t75" style="height:26pt;width:10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50">
            <o:LockedField>false</o:LockedField>
          </o:OLEObject>
        </w:object>
      </w:r>
      <w:r>
        <w:rPr>
          <w:rFonts w:hint="eastAsia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2. 28×11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308（人）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308&lt;354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答：11辆客车不能一次送走这些同学。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3．(132-72)÷5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12（页）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72÷(9-5) =18（页）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答：淘气平均每天看12页。如果只能借阅9天，从第6天起，淘气平均每天要看18页。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</w:t>
      </w:r>
      <w:r>
        <w:drawing>
          <wp:inline distT="0" distB="0" distL="114300" distR="114300">
            <wp:extent cx="2075815" cy="1176655"/>
            <wp:effectExtent l="0" t="0" r="635" b="4445"/>
            <wp:docPr id="14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3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075815" cy="117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720&lt;760&lt;800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答：租3辆大车和2辆小车最省钱。</w:t>
      </w:r>
    </w:p>
    <w:p>
      <w:pPr>
        <w:ind w:firstLine="420"/>
        <w:rPr>
          <w:rFonts w:hint="eastAsia"/>
        </w:rPr>
      </w:pPr>
      <w:r>
        <w:rPr>
          <w:rFonts w:hint="eastAsia"/>
        </w:rPr>
        <w:t>5. 60×(25 -4) =1260（元）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60÷(5+1)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10（组）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5×10×25=1250（元）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1250&lt;1260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答：选择乙店购买更省钱。</w:t>
      </w:r>
    </w:p>
    <w:p>
      <w:pPr>
        <w:ind w:firstLine="420"/>
        <w:rPr>
          <w:rFonts w:hint="eastAsia"/>
        </w:rPr>
      </w:pPr>
      <w:r>
        <w:rPr>
          <w:rFonts w:hint="eastAsia"/>
        </w:rPr>
        <w:t>6．(1) 24×4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96（平方米）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答：这块长方形菜地的面积是96平方米。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(2)示例：</w:t>
      </w:r>
      <w:r>
        <w:drawing>
          <wp:inline distT="0" distB="0" distL="114300" distR="114300">
            <wp:extent cx="1164590" cy="511810"/>
            <wp:effectExtent l="0" t="0" r="16510" b="2540"/>
            <wp:docPr id="15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4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164590" cy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20×6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120（平方米）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答：围成长20</w:t>
      </w:r>
      <w:r>
        <w:rPr>
          <w:rFonts w:hint="eastAsia"/>
          <w:lang w:val="en-US" w:eastAsia="zh-CN"/>
        </w:rPr>
        <w:t>米</w:t>
      </w:r>
      <w:r>
        <w:rPr>
          <w:rFonts w:hint="eastAsia"/>
        </w:rPr>
        <w:t>、宽6米的长方形菜地，面积是120平方米。</w:t>
      </w:r>
    </w:p>
    <w:p>
      <w:pPr>
        <w:ind w:firstLine="420"/>
        <w:rPr>
          <w:rFonts w:hint="eastAsia"/>
        </w:rPr>
      </w:pPr>
      <w:r>
        <w:rPr>
          <w:rFonts w:hint="eastAsia"/>
        </w:rPr>
        <w:t>7．  (1)</w:t>
      </w:r>
      <w:r>
        <w:drawing>
          <wp:inline distT="0" distB="0" distL="114300" distR="114300">
            <wp:extent cx="1972310" cy="435610"/>
            <wp:effectExtent l="0" t="0" r="8890" b="2540"/>
            <wp:docPr id="16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5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972310" cy="43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(2)100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76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(3)7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0"/>
          <w:lang w:val="en-US" w:eastAsia="zh-CN"/>
        </w:rPr>
        <w:object>
          <v:shape id="_x0000_i1040" o:spt="75" type="#_x0000_t75" style="height:26pt;width:16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55">
            <o:LockedField>false</o:LockedField>
          </o:OLEObject>
        </w:objec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22" name="图片 2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图片 2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21" name="图片 2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图片 21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8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6BDB69"/>
    <w:multiLevelType w:val="singleLevel"/>
    <w:tmpl w:val="826BDB69"/>
    <w:lvl w:ilvl="0" w:tentative="0">
      <w:start w:val="3"/>
      <w:numFmt w:val="decimal"/>
      <w:suff w:val="space"/>
      <w:lvlText w:val="%1."/>
      <w:lvlJc w:val="left"/>
    </w:lvl>
  </w:abstractNum>
  <w:abstractNum w:abstractNumId="1">
    <w:nsid w:val="323130A2"/>
    <w:multiLevelType w:val="singleLevel"/>
    <w:tmpl w:val="323130A2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B1B7E"/>
    <w:rsid w:val="0101186C"/>
    <w:rsid w:val="02FA78AB"/>
    <w:rsid w:val="051A1404"/>
    <w:rsid w:val="05D71CCC"/>
    <w:rsid w:val="06695CDD"/>
    <w:rsid w:val="08483E10"/>
    <w:rsid w:val="18957D85"/>
    <w:rsid w:val="268E335B"/>
    <w:rsid w:val="2C0D1AF8"/>
    <w:rsid w:val="2D8F0B90"/>
    <w:rsid w:val="2EBA449F"/>
    <w:rsid w:val="2F0B11EA"/>
    <w:rsid w:val="31A93651"/>
    <w:rsid w:val="399540B5"/>
    <w:rsid w:val="3A3B2A72"/>
    <w:rsid w:val="3A842385"/>
    <w:rsid w:val="3EEF039F"/>
    <w:rsid w:val="3F4A0944"/>
    <w:rsid w:val="3F61274E"/>
    <w:rsid w:val="3F6E748E"/>
    <w:rsid w:val="438C5B5B"/>
    <w:rsid w:val="453148C2"/>
    <w:rsid w:val="46384B71"/>
    <w:rsid w:val="464F2B63"/>
    <w:rsid w:val="4D126D89"/>
    <w:rsid w:val="5188746A"/>
    <w:rsid w:val="60852C9E"/>
    <w:rsid w:val="61071BC4"/>
    <w:rsid w:val="614314FA"/>
    <w:rsid w:val="618F54F6"/>
    <w:rsid w:val="6396199A"/>
    <w:rsid w:val="649618D3"/>
    <w:rsid w:val="67CA693B"/>
    <w:rsid w:val="6C0E26B7"/>
    <w:rsid w:val="6C74070F"/>
    <w:rsid w:val="6FE0390C"/>
    <w:rsid w:val="76444414"/>
    <w:rsid w:val="7FAB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5.wmf"/><Relationship Id="rId7" Type="http://schemas.openxmlformats.org/officeDocument/2006/relationships/oleObject" Target="embeddings/oleObject1.bin"/><Relationship Id="rId6" Type="http://schemas.openxmlformats.org/officeDocument/2006/relationships/image" Target="media/image4.png"/><Relationship Id="rId59" Type="http://schemas.openxmlformats.org/officeDocument/2006/relationships/fontTable" Target="fontTable.xml"/><Relationship Id="rId58" Type="http://schemas.openxmlformats.org/officeDocument/2006/relationships/numbering" Target="numbering.xml"/><Relationship Id="rId57" Type="http://schemas.openxmlformats.org/officeDocument/2006/relationships/customXml" Target="../customXml/item1.xml"/><Relationship Id="rId56" Type="http://schemas.openxmlformats.org/officeDocument/2006/relationships/image" Target="media/image38.wmf"/><Relationship Id="rId55" Type="http://schemas.openxmlformats.org/officeDocument/2006/relationships/oleObject" Target="embeddings/oleObject16.bin"/><Relationship Id="rId54" Type="http://schemas.openxmlformats.org/officeDocument/2006/relationships/image" Target="media/image37.png"/><Relationship Id="rId53" Type="http://schemas.openxmlformats.org/officeDocument/2006/relationships/image" Target="media/image36.png"/><Relationship Id="rId52" Type="http://schemas.openxmlformats.org/officeDocument/2006/relationships/image" Target="media/image35.png"/><Relationship Id="rId51" Type="http://schemas.openxmlformats.org/officeDocument/2006/relationships/image" Target="media/image34.wmf"/><Relationship Id="rId50" Type="http://schemas.openxmlformats.org/officeDocument/2006/relationships/oleObject" Target="embeddings/oleObject15.bin"/><Relationship Id="rId5" Type="http://schemas.openxmlformats.org/officeDocument/2006/relationships/theme" Target="theme/theme1.xml"/><Relationship Id="rId49" Type="http://schemas.openxmlformats.org/officeDocument/2006/relationships/image" Target="media/image33.wmf"/><Relationship Id="rId48" Type="http://schemas.openxmlformats.org/officeDocument/2006/relationships/oleObject" Target="embeddings/oleObject14.bin"/><Relationship Id="rId47" Type="http://schemas.openxmlformats.org/officeDocument/2006/relationships/image" Target="media/image32.wmf"/><Relationship Id="rId46" Type="http://schemas.openxmlformats.org/officeDocument/2006/relationships/oleObject" Target="embeddings/oleObject13.bin"/><Relationship Id="rId45" Type="http://schemas.openxmlformats.org/officeDocument/2006/relationships/image" Target="media/image31.wmf"/><Relationship Id="rId44" Type="http://schemas.openxmlformats.org/officeDocument/2006/relationships/oleObject" Target="embeddings/oleObject12.bin"/><Relationship Id="rId43" Type="http://schemas.openxmlformats.org/officeDocument/2006/relationships/image" Target="media/image30.wmf"/><Relationship Id="rId42" Type="http://schemas.openxmlformats.org/officeDocument/2006/relationships/oleObject" Target="embeddings/oleObject11.bin"/><Relationship Id="rId41" Type="http://schemas.openxmlformats.org/officeDocument/2006/relationships/image" Target="media/image29.png"/><Relationship Id="rId40" Type="http://schemas.openxmlformats.org/officeDocument/2006/relationships/image" Target="media/image28.png"/><Relationship Id="rId4" Type="http://schemas.openxmlformats.org/officeDocument/2006/relationships/footer" Target="footer1.xml"/><Relationship Id="rId39" Type="http://schemas.openxmlformats.org/officeDocument/2006/relationships/image" Target="media/image27.png"/><Relationship Id="rId38" Type="http://schemas.openxmlformats.org/officeDocument/2006/relationships/image" Target="media/image26.png"/><Relationship Id="rId37" Type="http://schemas.openxmlformats.org/officeDocument/2006/relationships/image" Target="media/image25.png"/><Relationship Id="rId36" Type="http://schemas.openxmlformats.org/officeDocument/2006/relationships/image" Target="media/image24.wmf"/><Relationship Id="rId35" Type="http://schemas.openxmlformats.org/officeDocument/2006/relationships/oleObject" Target="embeddings/oleObject10.bin"/><Relationship Id="rId34" Type="http://schemas.openxmlformats.org/officeDocument/2006/relationships/image" Target="media/image23.wmf"/><Relationship Id="rId33" Type="http://schemas.openxmlformats.org/officeDocument/2006/relationships/oleObject" Target="embeddings/oleObject9.bin"/><Relationship Id="rId32" Type="http://schemas.openxmlformats.org/officeDocument/2006/relationships/image" Target="media/image22.wmf"/><Relationship Id="rId31" Type="http://schemas.openxmlformats.org/officeDocument/2006/relationships/oleObject" Target="embeddings/oleObject8.bin"/><Relationship Id="rId30" Type="http://schemas.openxmlformats.org/officeDocument/2006/relationships/image" Target="media/image21.wmf"/><Relationship Id="rId3" Type="http://schemas.openxmlformats.org/officeDocument/2006/relationships/header" Target="header1.xml"/><Relationship Id="rId29" Type="http://schemas.openxmlformats.org/officeDocument/2006/relationships/oleObject" Target="embeddings/oleObject7.bin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11.wmf"/><Relationship Id="rId17" Type="http://schemas.openxmlformats.org/officeDocument/2006/relationships/oleObject" Target="embeddings/oleObject5.bin"/><Relationship Id="rId16" Type="http://schemas.openxmlformats.org/officeDocument/2006/relationships/image" Target="media/image10.wmf"/><Relationship Id="rId15" Type="http://schemas.openxmlformats.org/officeDocument/2006/relationships/oleObject" Target="embeddings/oleObject4.bin"/><Relationship Id="rId14" Type="http://schemas.openxmlformats.org/officeDocument/2006/relationships/image" Target="media/image9.wmf"/><Relationship Id="rId13" Type="http://schemas.openxmlformats.org/officeDocument/2006/relationships/oleObject" Target="embeddings/oleObject3.bin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2020-04-26T08:43:00Z</dcterms:created>
  <dc:creator>Administrator</dc:creator>
  <cp:lastModifiedBy>Administrator</cp:lastModifiedBy>
  <dcterms:modified xsi:type="dcterms:W3CDTF">2020-05-12T08:05:35Z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